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Resources for Israeli/ Palestinian Conflict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BBC News: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Tracing the history of the Israeli-Palestinian conflict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http://news.bbc.co.uk/2/shared/spl/hi/middle_east/03/v3_israel_palestinians/maps/html/1967_and_now.stm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NY Times: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Brief History of the Israeli-Palestinian Conflict</w:t>
      </w:r>
    </w:p>
    <w:p w:rsidR="00000000" w:rsidDel="00000000" w:rsidP="00000000" w:rsidRDefault="00000000" w:rsidRPr="00000000" w14:paraId="0000000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http://www.nytimes.com/learning/teachers/studentactivity/20090109gazahistory.pdf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Council on Foreign Relations: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Global Conflict Tracker</w:t>
      </w:r>
    </w:p>
    <w:p w:rsidR="00000000" w:rsidDel="00000000" w:rsidP="00000000" w:rsidRDefault="00000000" w:rsidRPr="00000000" w14:paraId="0000000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https://www.cfr.org/interactive/global-conflict-tracker/conflict/israeli-palestinian-conflict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NY Times: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Palestinian Authority</w:t>
        <w:br w:type="textWrapping"/>
        <w:t xml:space="preserve">News about The Palestinian Authority, including commentary and archival articles published in The New York Times.</w:t>
      </w:r>
    </w:p>
    <w:p w:rsidR="00000000" w:rsidDel="00000000" w:rsidP="00000000" w:rsidRDefault="00000000" w:rsidRPr="00000000" w14:paraId="00000011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https://www.nytimes.com/topic/organization/the-palestinian-authority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NY Times: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Israel</w:t>
        <w:br w:type="textWrapping"/>
        <w:t xml:space="preserve">News about Israel, including commentary and archival articles published in The New York Times.</w:t>
      </w:r>
    </w:p>
    <w:p w:rsidR="00000000" w:rsidDel="00000000" w:rsidP="00000000" w:rsidRDefault="00000000" w:rsidRPr="00000000" w14:paraId="00000015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https://www.nytimes.com/topic/destination/israel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YouTube - Through PBS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5 Broken Cameras - 1 hr. 20min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Palestinian in the West Bank peacefully protesting the Israelis taking of their land. </w:t>
      </w:r>
    </w:p>
    <w:p w:rsidR="00000000" w:rsidDel="00000000" w:rsidP="00000000" w:rsidRDefault="00000000" w:rsidRPr="00000000" w14:paraId="0000001A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https://www.youtube.com/watch?v=TZU9hYIgXZw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Council on Foreign Relations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Global Conflict Tracker: Israel/ Palestine Conflict</w:t>
      </w:r>
    </w:p>
    <w:p w:rsidR="00000000" w:rsidDel="00000000" w:rsidP="00000000" w:rsidRDefault="00000000" w:rsidRPr="00000000" w14:paraId="0000001E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https://www.cfr.org/interactives/global-conflict-tracker#!/conflict/israeli-palestinian-conflict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PRI/ The World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‘Letters to My Palestinian Neighbor’</w:t>
        <w:br w:type="textWrapping"/>
        <w:t xml:space="preserve">People on both sides of the Israeli-Palestinian conflict have denied the other side's connections to the region. Frustrated by that, Israeli writer Yossi Klein Halevi wrote a book, "Letters to My Palestinian Neighbor." He says it's an attempt at starting a new conversation about his own story, and the Jewish Israeli story, that he hopes will help bring some more understanding. Host Marco Werman speaks with the author.</w:t>
      </w:r>
    </w:p>
    <w:p w:rsidR="00000000" w:rsidDel="00000000" w:rsidP="00000000" w:rsidRDefault="00000000" w:rsidRPr="00000000" w14:paraId="00000022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https://www.pri.org/file/2018052205mp3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PRI/ The World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Objects from Palestine are now enshrined at a makeshift museum in this Beirut refugee camp</w:t>
      </w:r>
    </w:p>
    <w:p w:rsidR="00000000" w:rsidDel="00000000" w:rsidP="00000000" w:rsidRDefault="00000000" w:rsidRPr="00000000" w14:paraId="00000026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https://www.pri.org/stories/2018-05-22/objects-palestine-are-now-enshrined-makeshift-museum-beirut-refugee-camp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PRI/ The World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Wajahat Ali in the West Bank - Follow up to Atlantic Article - A Muslim Among Israeli Settlers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https://www.theatlantic.com/magazine/archive/2018/06/a-muslim-among-the-settlers/559145/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What would happen if a devout Pakistani American Muslim began wandering around Israeli settlements on the West Bank asking difficult questions? Writer Wajahat Ali talks with host Marco Werman about his conversations with Israeli settlers.</w:t>
      </w:r>
    </w:p>
    <w:p w:rsidR="00000000" w:rsidDel="00000000" w:rsidP="00000000" w:rsidRDefault="00000000" w:rsidRPr="00000000" w14:paraId="0000002A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https://www.pri.org/file/2018051008mp3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PRI/ The World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Israeli-Palestinian peace talks: What does each side want?</w:t>
      </w:r>
    </w:p>
    <w:p w:rsidR="00000000" w:rsidDel="00000000" w:rsidP="00000000" w:rsidRDefault="00000000" w:rsidRPr="00000000" w14:paraId="0000002E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https://www.pri.org/stories/2013-07-18/israeli-palestinian-peace-talks-what-does-each-side-want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Middle Eastern Research and Information Project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Israel Palestine conflict primer</w:t>
      </w:r>
    </w:p>
    <w:p w:rsidR="00000000" w:rsidDel="00000000" w:rsidP="00000000" w:rsidRDefault="00000000" w:rsidRPr="00000000" w14:paraId="00000032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http://merip.org/wp-content/uploads/2017/02/Primer_on_Palestine-IsraelMERIP_February2014final.pdf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Vox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Everything you need to know about Israel-Palestine: A comprehensive guide to the basics of the world’s most controversial conflict.</w:t>
      </w:r>
    </w:p>
    <w:p w:rsidR="00000000" w:rsidDel="00000000" w:rsidP="00000000" w:rsidRDefault="00000000" w:rsidRPr="00000000" w14:paraId="00000036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https://www.vox.com/2018/11/20/18079996/israel-palestine-conflict-guide-explainer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swald" w:cs="Oswald" w:eastAsia="Oswald" w:hAnsi="Oswald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TZU9hYIgXZw" TargetMode="External"/><Relationship Id="rId10" Type="http://schemas.openxmlformats.org/officeDocument/2006/relationships/hyperlink" Target="https://www.nytimes.com/topic/destination/israel" TargetMode="External"/><Relationship Id="rId13" Type="http://schemas.openxmlformats.org/officeDocument/2006/relationships/hyperlink" Target="https://www.pri.org/file/2018052205mp3" TargetMode="External"/><Relationship Id="rId12" Type="http://schemas.openxmlformats.org/officeDocument/2006/relationships/hyperlink" Target="https://www.cfr.org/interactives/global-conflict-tracker#!/conflict/israeli-palestinian-conflic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ytimes.com/topic/organization/the-palestinian-authority" TargetMode="External"/><Relationship Id="rId15" Type="http://schemas.openxmlformats.org/officeDocument/2006/relationships/hyperlink" Target="https://www.theatlantic.com/magazine/archive/2018/06/a-muslim-among-the-settlers/559145/" TargetMode="External"/><Relationship Id="rId14" Type="http://schemas.openxmlformats.org/officeDocument/2006/relationships/hyperlink" Target="https://www.pri.org/stories/2018-05-22/objects-palestine-are-now-enshrined-makeshift-museum-beirut-refugee-camp" TargetMode="External"/><Relationship Id="rId17" Type="http://schemas.openxmlformats.org/officeDocument/2006/relationships/hyperlink" Target="https://www.pri.org/stories/2013-07-18/israeli-palestinian-peace-talks-what-does-each-side-want" TargetMode="External"/><Relationship Id="rId16" Type="http://schemas.openxmlformats.org/officeDocument/2006/relationships/hyperlink" Target="https://www.pri.org/file/2018051008mp3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vox.com/2018/11/20/18079996/israel-palestine-conflict-guide-explainer" TargetMode="External"/><Relationship Id="rId6" Type="http://schemas.openxmlformats.org/officeDocument/2006/relationships/hyperlink" Target="http://news.bbc.co.uk/2/shared/spl/hi/middle_east/03/v3_israel_palestinians/maps/html/1967_and_now.stm" TargetMode="External"/><Relationship Id="rId18" Type="http://schemas.openxmlformats.org/officeDocument/2006/relationships/hyperlink" Target="http://merip.org/wp-content/uploads/2017/02/Primer_on_Palestine-IsraelMERIP_February2014final.pdf" TargetMode="External"/><Relationship Id="rId7" Type="http://schemas.openxmlformats.org/officeDocument/2006/relationships/hyperlink" Target="http://www.nytimes.com/learning/teachers/studentactivity/20090109gazahistory.pdf" TargetMode="External"/><Relationship Id="rId8" Type="http://schemas.openxmlformats.org/officeDocument/2006/relationships/hyperlink" Target="https://www.cfr.org/interactive/global-conflict-tracker/conflict/israeli-palestinian-conflic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